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11" w:rsidRDefault="00A61739">
      <w:pPr>
        <w:rPr>
          <w:rFonts w:ascii="Arial" w:hAnsi="Arial" w:cs="Arial"/>
          <w:b/>
          <w:color w:val="1F4E79" w:themeColor="accent1" w:themeShade="80"/>
          <w:sz w:val="40"/>
          <w:szCs w:val="40"/>
        </w:rPr>
      </w:pPr>
      <w:r w:rsidRPr="005E52F2">
        <w:rPr>
          <w:rFonts w:ascii="Arial" w:hAnsi="Arial" w:cs="Arial"/>
          <w:b/>
          <w:color w:val="1F4E79" w:themeColor="accent1" w:themeShade="80"/>
          <w:sz w:val="40"/>
          <w:szCs w:val="40"/>
        </w:rPr>
        <w:t>Change Withholding Elections (Form W-4)</w:t>
      </w:r>
    </w:p>
    <w:p w:rsidR="00A61739" w:rsidRDefault="00A61739"/>
    <w:p w:rsidR="00A61739" w:rsidRPr="005E52F2" w:rsidRDefault="00A61739">
      <w:pPr>
        <w:rPr>
          <w:rFonts w:ascii="Arial" w:hAnsi="Arial" w:cs="Arial"/>
          <w:b/>
          <w:sz w:val="32"/>
          <w:szCs w:val="32"/>
        </w:rPr>
      </w:pPr>
      <w:r w:rsidRPr="005E52F2">
        <w:rPr>
          <w:rFonts w:ascii="Arial" w:hAnsi="Arial" w:cs="Arial"/>
          <w:b/>
          <w:sz w:val="32"/>
          <w:szCs w:val="32"/>
        </w:rPr>
        <w:t>Overview</w:t>
      </w:r>
    </w:p>
    <w:p w:rsidR="00A61739" w:rsidRPr="005E52F2" w:rsidRDefault="00A61739" w:rsidP="00A61739">
      <w:p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>This job aid outlines the activities for an Employee to set up or change their Withholding Elections         (Form W-4) in Workday</w:t>
      </w:r>
    </w:p>
    <w:p w:rsidR="00A61739" w:rsidRDefault="00A61739" w:rsidP="00A61739">
      <w:pPr>
        <w:jc w:val="both"/>
      </w:pPr>
    </w:p>
    <w:p w:rsidR="00A61739" w:rsidRPr="005E52F2" w:rsidRDefault="00A61739" w:rsidP="00A61739">
      <w:pPr>
        <w:jc w:val="both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5E52F2">
        <w:rPr>
          <w:rFonts w:ascii="Arial" w:hAnsi="Arial" w:cs="Arial"/>
          <w:b/>
          <w:color w:val="1F4E79" w:themeColor="accent1" w:themeShade="80"/>
          <w:sz w:val="28"/>
          <w:szCs w:val="28"/>
        </w:rPr>
        <w:t>Steps</w:t>
      </w:r>
    </w:p>
    <w:p w:rsidR="00A61739" w:rsidRPr="005E52F2" w:rsidRDefault="00A61739" w:rsidP="00A61739">
      <w:p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>From the Workday Home page:</w:t>
      </w:r>
    </w:p>
    <w:p w:rsidR="00A61739" w:rsidRPr="005E52F2" w:rsidRDefault="00A61739" w:rsidP="00A617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Click the </w:t>
      </w:r>
      <w:r w:rsidRPr="005E52F2">
        <w:rPr>
          <w:rFonts w:ascii="Arial" w:hAnsi="Arial" w:cs="Arial"/>
          <w:b/>
        </w:rPr>
        <w:t xml:space="preserve">Pay </w:t>
      </w:r>
      <w:r w:rsidRPr="005E52F2">
        <w:rPr>
          <w:rFonts w:ascii="Arial" w:hAnsi="Arial" w:cs="Arial"/>
        </w:rPr>
        <w:t>application</w:t>
      </w:r>
    </w:p>
    <w:p w:rsidR="009C3395" w:rsidRPr="005E52F2" w:rsidRDefault="009C3395" w:rsidP="009C3395">
      <w:pPr>
        <w:jc w:val="both"/>
        <w:rPr>
          <w:rFonts w:ascii="Arial" w:hAnsi="Arial" w:cs="Arial"/>
        </w:rPr>
      </w:pPr>
      <w:r w:rsidRPr="005E52F2">
        <w:rPr>
          <w:rFonts w:ascii="Arial" w:hAnsi="Arial" w:cs="Arial"/>
          <w:noProof/>
        </w:rPr>
        <w:drawing>
          <wp:inline distT="0" distB="0" distL="0" distR="0" wp14:anchorId="2BB12AF4" wp14:editId="151E35E8">
            <wp:extent cx="7524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95" w:rsidRPr="005E52F2" w:rsidRDefault="009C3395" w:rsidP="009C33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Select </w:t>
      </w:r>
      <w:r w:rsidRPr="005E52F2">
        <w:rPr>
          <w:rFonts w:ascii="Arial" w:hAnsi="Arial" w:cs="Arial"/>
          <w:b/>
        </w:rPr>
        <w:t>Withholding Elections</w:t>
      </w:r>
    </w:p>
    <w:p w:rsidR="005E52F2" w:rsidRDefault="005E52F2" w:rsidP="005E52F2">
      <w:pPr>
        <w:pStyle w:val="ListParagraph"/>
        <w:jc w:val="both"/>
        <w:rPr>
          <w:rFonts w:ascii="Arial" w:hAnsi="Arial" w:cs="Arial"/>
        </w:rPr>
      </w:pPr>
    </w:p>
    <w:p w:rsidR="009C3395" w:rsidRPr="005E52F2" w:rsidRDefault="009C3395" w:rsidP="005E5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Under the Federal Elections tab, click </w:t>
      </w:r>
      <w:r w:rsidRPr="005E52F2">
        <w:rPr>
          <w:rFonts w:ascii="Arial" w:hAnsi="Arial" w:cs="Arial"/>
          <w:b/>
        </w:rPr>
        <w:t>Update</w:t>
      </w:r>
    </w:p>
    <w:p w:rsidR="009C3395" w:rsidRPr="005E52F2" w:rsidRDefault="009C3395" w:rsidP="009C3395">
      <w:pPr>
        <w:pStyle w:val="ListParagraph"/>
        <w:rPr>
          <w:rFonts w:ascii="Arial" w:hAnsi="Arial" w:cs="Arial"/>
        </w:rPr>
      </w:pPr>
    </w:p>
    <w:p w:rsidR="009C3395" w:rsidRPr="005E52F2" w:rsidRDefault="009C3395" w:rsidP="009C33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Review Worker, Company and Effective Date and click </w:t>
      </w:r>
      <w:r w:rsidRPr="005E52F2">
        <w:rPr>
          <w:rFonts w:ascii="Arial" w:hAnsi="Arial" w:cs="Arial"/>
          <w:b/>
        </w:rPr>
        <w:t>OK</w:t>
      </w:r>
    </w:p>
    <w:p w:rsidR="009C3395" w:rsidRPr="005E52F2" w:rsidRDefault="009C3395" w:rsidP="009C3395">
      <w:pPr>
        <w:pStyle w:val="ListParagraph"/>
        <w:rPr>
          <w:rFonts w:ascii="Arial" w:hAnsi="Arial" w:cs="Arial"/>
        </w:rPr>
      </w:pPr>
    </w:p>
    <w:p w:rsidR="007D6E01" w:rsidRPr="005E52F2" w:rsidRDefault="009C3395" w:rsidP="009C339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Make necessary changes to </w:t>
      </w:r>
      <w:r w:rsidR="00F03000" w:rsidRPr="005E52F2">
        <w:rPr>
          <w:rFonts w:ascii="Arial" w:hAnsi="Arial" w:cs="Arial"/>
        </w:rPr>
        <w:t xml:space="preserve">W-4 </w:t>
      </w:r>
      <w:r w:rsidR="005E52F2">
        <w:rPr>
          <w:rFonts w:ascii="Arial" w:hAnsi="Arial" w:cs="Arial"/>
        </w:rPr>
        <w:t>Data</w:t>
      </w:r>
      <w:r w:rsidR="00F03000" w:rsidRPr="005E52F2">
        <w:rPr>
          <w:rFonts w:ascii="Arial" w:hAnsi="Arial" w:cs="Arial"/>
        </w:rPr>
        <w:t xml:space="preserve">  </w:t>
      </w:r>
    </w:p>
    <w:p w:rsidR="007D6E01" w:rsidRPr="005E52F2" w:rsidRDefault="007D6E01" w:rsidP="007D6E01">
      <w:pPr>
        <w:pStyle w:val="ListParagraph"/>
        <w:rPr>
          <w:rFonts w:ascii="Arial" w:hAnsi="Arial" w:cs="Arial"/>
        </w:rPr>
      </w:pPr>
    </w:p>
    <w:p w:rsidR="009C3395" w:rsidRPr="005E52F2" w:rsidRDefault="007D6E01" w:rsidP="007D6E01">
      <w:pPr>
        <w:pStyle w:val="ListParagraph"/>
        <w:jc w:val="both"/>
        <w:rPr>
          <w:rFonts w:ascii="Arial" w:hAnsi="Arial" w:cs="Arial"/>
        </w:rPr>
      </w:pPr>
      <w:r w:rsidRPr="005E52F2">
        <w:rPr>
          <w:rFonts w:ascii="Arial" w:hAnsi="Arial" w:cs="Arial"/>
          <w:b/>
          <w:u w:val="single"/>
        </w:rPr>
        <w:t>Note:</w:t>
      </w:r>
      <w:r w:rsidRPr="005E52F2">
        <w:rPr>
          <w:rFonts w:ascii="Arial" w:hAnsi="Arial" w:cs="Arial"/>
        </w:rPr>
        <w:t xml:space="preserve"> T</w:t>
      </w:r>
      <w:r w:rsidR="00F03000" w:rsidRPr="005E52F2">
        <w:rPr>
          <w:rFonts w:ascii="Arial" w:hAnsi="Arial" w:cs="Arial"/>
        </w:rPr>
        <w:t>h</w:t>
      </w:r>
      <w:r w:rsidRPr="005E52F2">
        <w:rPr>
          <w:rFonts w:ascii="Arial" w:hAnsi="Arial" w:cs="Arial"/>
        </w:rPr>
        <w:t>e 2020 Form W-4 is very different from previous versions.  This is due to the federal tax law ch</w:t>
      </w:r>
      <w:r w:rsidR="00566DB9" w:rsidRPr="005E52F2">
        <w:rPr>
          <w:rFonts w:ascii="Arial" w:hAnsi="Arial" w:cs="Arial"/>
        </w:rPr>
        <w:t xml:space="preserve">anges that took place in 2018.  A copy of the blank form is available in Workday.  Please read the instructions very closely before completing.  </w:t>
      </w:r>
    </w:p>
    <w:p w:rsidR="00566DB9" w:rsidRPr="005E52F2" w:rsidRDefault="00566DB9" w:rsidP="007D6E01">
      <w:pPr>
        <w:pStyle w:val="ListParagraph"/>
        <w:jc w:val="both"/>
        <w:rPr>
          <w:rFonts w:ascii="Arial" w:hAnsi="Arial" w:cs="Arial"/>
        </w:rPr>
      </w:pPr>
    </w:p>
    <w:p w:rsidR="00566DB9" w:rsidRPr="005E52F2" w:rsidRDefault="005E52F2" w:rsidP="00566DB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 xml:space="preserve">Check the </w:t>
      </w:r>
      <w:r w:rsidRPr="005E52F2">
        <w:rPr>
          <w:rFonts w:ascii="Arial" w:hAnsi="Arial" w:cs="Arial"/>
          <w:b/>
        </w:rPr>
        <w:t>“I Agree”</w:t>
      </w:r>
      <w:r>
        <w:rPr>
          <w:rFonts w:ascii="Arial" w:hAnsi="Arial" w:cs="Arial"/>
        </w:rPr>
        <w:t xml:space="preserve"> box</w:t>
      </w:r>
    </w:p>
    <w:p w:rsidR="005E52F2" w:rsidRPr="005E52F2" w:rsidRDefault="005E52F2" w:rsidP="005E52F2">
      <w:pPr>
        <w:ind w:left="360"/>
        <w:jc w:val="both"/>
        <w:rPr>
          <w:rFonts w:ascii="Arial" w:hAnsi="Arial" w:cs="Arial"/>
        </w:rPr>
      </w:pPr>
    </w:p>
    <w:p w:rsidR="005E52F2" w:rsidRPr="005E52F2" w:rsidRDefault="005E52F2" w:rsidP="005E52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E52F2">
        <w:rPr>
          <w:rFonts w:ascii="Arial" w:hAnsi="Arial" w:cs="Arial"/>
        </w:rPr>
        <w:t xml:space="preserve">Click </w:t>
      </w:r>
      <w:r>
        <w:rPr>
          <w:rFonts w:ascii="Arial" w:hAnsi="Arial" w:cs="Arial"/>
          <w:b/>
        </w:rPr>
        <w:t>OK</w:t>
      </w:r>
      <w:bookmarkStart w:id="0" w:name="_GoBack"/>
      <w:bookmarkEnd w:id="0"/>
    </w:p>
    <w:p w:rsidR="009C3395" w:rsidRDefault="009C3395" w:rsidP="009C3395">
      <w:pPr>
        <w:jc w:val="both"/>
      </w:pPr>
    </w:p>
    <w:p w:rsidR="005E52F2" w:rsidRDefault="005E52F2" w:rsidP="009C3395">
      <w:pPr>
        <w:jc w:val="both"/>
      </w:pPr>
    </w:p>
    <w:p w:rsidR="005E52F2" w:rsidRDefault="005E52F2" w:rsidP="009C3395">
      <w:pPr>
        <w:jc w:val="both"/>
      </w:pPr>
    </w:p>
    <w:p w:rsidR="005E52F2" w:rsidRDefault="005E52F2" w:rsidP="009C3395">
      <w:pPr>
        <w:jc w:val="both"/>
      </w:pPr>
    </w:p>
    <w:p w:rsidR="005E52F2" w:rsidRPr="005E52F2" w:rsidRDefault="005E52F2" w:rsidP="009C3395">
      <w:pPr>
        <w:jc w:val="both"/>
        <w:rPr>
          <w:rFonts w:ascii="Arial" w:hAnsi="Arial" w:cs="Arial"/>
        </w:rPr>
      </w:pPr>
      <w:r w:rsidRPr="005E52F2">
        <w:rPr>
          <w:rFonts w:ascii="Arial" w:hAnsi="Arial" w:cs="Arial"/>
        </w:rPr>
        <w:t>Last Reviewed / Updated January 7, 2020</w:t>
      </w:r>
    </w:p>
    <w:sectPr w:rsidR="005E52F2" w:rsidRPr="005E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3CC"/>
    <w:multiLevelType w:val="hybridMultilevel"/>
    <w:tmpl w:val="4DFE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39"/>
    <w:rsid w:val="002D401F"/>
    <w:rsid w:val="00566DB9"/>
    <w:rsid w:val="005E52F2"/>
    <w:rsid w:val="007D6E01"/>
    <w:rsid w:val="00872F11"/>
    <w:rsid w:val="009C3395"/>
    <w:rsid w:val="00A61739"/>
    <w:rsid w:val="00F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1966"/>
  <w15:chartTrackingRefBased/>
  <w15:docId w15:val="{9400482E-89C7-4096-AD0F-978C824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Shirley, Randall S</dc:creator>
  <cp:keywords/>
  <dc:description/>
  <cp:lastModifiedBy>Shirley, Randall S</cp:lastModifiedBy>
  <cp:revision>2</cp:revision>
  <cp:lastPrinted>2020-01-07T19:31:00Z</cp:lastPrinted>
  <dcterms:created xsi:type="dcterms:W3CDTF">2020-01-07T19:34:00Z</dcterms:created>
  <dcterms:modified xsi:type="dcterms:W3CDTF">2020-01-07T19:34:00Z</dcterms:modified>
</cp:coreProperties>
</file>